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36" w:rsidRPr="00E00E50" w:rsidRDefault="00FD76DF" w:rsidP="00620AE8">
      <w:pPr>
        <w:pStyle w:val="Heading1"/>
        <w:rPr>
          <w:rFonts w:asciiTheme="minorHAnsi" w:hAnsiTheme="minorHAnsi"/>
        </w:rPr>
      </w:pPr>
      <w:r w:rsidRPr="00E00E50">
        <w:rPr>
          <w:rFonts w:asciiTheme="minorHAnsi" w:hAnsiTheme="minorHAnsi"/>
        </w:rPr>
        <w:t xml:space="preserve">Center of Excellence Industry Advisory Board </w:t>
      </w:r>
    </w:p>
    <w:p w:rsidR="00554276" w:rsidRPr="00E00E50" w:rsidRDefault="00FD76DF" w:rsidP="00620AE8">
      <w:pPr>
        <w:pStyle w:val="Heading1"/>
        <w:rPr>
          <w:rFonts w:asciiTheme="minorHAnsi" w:hAnsiTheme="minorHAnsi"/>
        </w:rPr>
      </w:pPr>
      <w:r w:rsidRPr="00E00E50">
        <w:rPr>
          <w:rFonts w:asciiTheme="minorHAnsi" w:hAnsiTheme="minorHAnsi"/>
        </w:rPr>
        <w:t>Meeting Notes</w:t>
      </w:r>
    </w:p>
    <w:p w:rsidR="00554276" w:rsidRPr="00E00E50" w:rsidRDefault="00FD76DF" w:rsidP="00B75CFC">
      <w:pPr>
        <w:pStyle w:val="Date"/>
        <w:rPr>
          <w:rFonts w:asciiTheme="minorHAnsi" w:hAnsiTheme="minorHAnsi"/>
        </w:rPr>
      </w:pPr>
      <w:r w:rsidRPr="00E00E50">
        <w:rPr>
          <w:rFonts w:asciiTheme="minorHAnsi" w:hAnsiTheme="minorHAnsi"/>
        </w:rPr>
        <w:t xml:space="preserve">Wednesday, </w:t>
      </w:r>
      <w:r w:rsidR="00D74FF6">
        <w:rPr>
          <w:rFonts w:asciiTheme="minorHAnsi" w:hAnsiTheme="minorHAnsi"/>
        </w:rPr>
        <w:t>July 27</w:t>
      </w:r>
      <w:r w:rsidR="00327EA9">
        <w:rPr>
          <w:rFonts w:asciiTheme="minorHAnsi" w:hAnsiTheme="minorHAnsi"/>
        </w:rPr>
        <w:t>, 2011</w:t>
      </w:r>
    </w:p>
    <w:p w:rsidR="00554276" w:rsidRPr="00E00E50" w:rsidRDefault="0015180F" w:rsidP="00687389">
      <w:pPr>
        <w:pStyle w:val="ListNumber"/>
        <w:rPr>
          <w:rFonts w:asciiTheme="minorHAnsi" w:hAnsiTheme="minorHAnsi"/>
        </w:rPr>
      </w:pPr>
      <w:r w:rsidRPr="00E00E50">
        <w:rPr>
          <w:rFonts w:asciiTheme="minorHAnsi" w:hAnsiTheme="minorHAnsi"/>
        </w:rPr>
        <w:t>Call to order</w:t>
      </w:r>
    </w:p>
    <w:p w:rsidR="0015180F" w:rsidRPr="00E00E50" w:rsidRDefault="00FD76DF" w:rsidP="00AE361F">
      <w:pPr>
        <w:pStyle w:val="BodyText2"/>
        <w:rPr>
          <w:rFonts w:asciiTheme="minorHAnsi" w:hAnsiTheme="minorHAnsi"/>
        </w:rPr>
      </w:pPr>
      <w:r w:rsidRPr="00E00E50">
        <w:rPr>
          <w:rFonts w:asciiTheme="minorHAnsi" w:hAnsiTheme="minorHAnsi"/>
        </w:rPr>
        <w:t>Maureen Majury</w:t>
      </w:r>
      <w:r w:rsidR="00616B41" w:rsidRPr="00E00E50">
        <w:rPr>
          <w:rFonts w:asciiTheme="minorHAnsi" w:hAnsiTheme="minorHAnsi"/>
        </w:rPr>
        <w:t xml:space="preserve"> </w:t>
      </w:r>
      <w:r w:rsidR="0015180F" w:rsidRPr="00E00E50">
        <w:rPr>
          <w:rFonts w:asciiTheme="minorHAnsi" w:hAnsiTheme="minorHAnsi"/>
        </w:rPr>
        <w:t xml:space="preserve">called to order the </w:t>
      </w:r>
      <w:r w:rsidRPr="00E00E50">
        <w:rPr>
          <w:rFonts w:asciiTheme="minorHAnsi" w:hAnsiTheme="minorHAnsi"/>
        </w:rPr>
        <w:t>Industry Advisory Board</w:t>
      </w:r>
      <w:r w:rsidR="0015180F" w:rsidRPr="00E00E50">
        <w:rPr>
          <w:rFonts w:asciiTheme="minorHAnsi" w:hAnsiTheme="minorHAnsi"/>
        </w:rPr>
        <w:t xml:space="preserve"> of the </w:t>
      </w:r>
      <w:r w:rsidRPr="00E00E50">
        <w:rPr>
          <w:rFonts w:asciiTheme="minorHAnsi" w:hAnsiTheme="minorHAnsi"/>
        </w:rPr>
        <w:t>Center of Excellence for Information and Computing Technology</w:t>
      </w:r>
      <w:r w:rsidR="006275AD" w:rsidRPr="00E00E50">
        <w:rPr>
          <w:rFonts w:asciiTheme="minorHAnsi" w:hAnsiTheme="minorHAnsi"/>
        </w:rPr>
        <w:t xml:space="preserve"> (ICT)</w:t>
      </w:r>
      <w:r w:rsidR="0015180F" w:rsidRPr="00E00E50">
        <w:rPr>
          <w:rFonts w:asciiTheme="minorHAnsi" w:hAnsiTheme="minorHAnsi"/>
        </w:rPr>
        <w:t xml:space="preserve"> at </w:t>
      </w:r>
      <w:r w:rsidRPr="00E00E50">
        <w:rPr>
          <w:rFonts w:asciiTheme="minorHAnsi" w:hAnsiTheme="minorHAnsi"/>
        </w:rPr>
        <w:t>11:30 a.m.</w:t>
      </w:r>
      <w:r w:rsidR="0015180F" w:rsidRPr="00E00E50">
        <w:rPr>
          <w:rFonts w:asciiTheme="minorHAnsi" w:hAnsiTheme="minorHAnsi"/>
        </w:rPr>
        <w:t xml:space="preserve"> on </w:t>
      </w:r>
      <w:r w:rsidRPr="00E00E50">
        <w:rPr>
          <w:rFonts w:asciiTheme="minorHAnsi" w:hAnsiTheme="minorHAnsi"/>
        </w:rPr>
        <w:t xml:space="preserve">Wednesday, </w:t>
      </w:r>
      <w:r w:rsidR="00D74FF6">
        <w:rPr>
          <w:rFonts w:asciiTheme="minorHAnsi" w:hAnsiTheme="minorHAnsi"/>
        </w:rPr>
        <w:t>July 27</w:t>
      </w:r>
      <w:r w:rsidR="00327EA9">
        <w:rPr>
          <w:rFonts w:asciiTheme="minorHAnsi" w:hAnsiTheme="minorHAnsi"/>
        </w:rPr>
        <w:t>, 2011</w:t>
      </w:r>
      <w:r w:rsidR="0015180F" w:rsidRPr="00E00E50">
        <w:rPr>
          <w:rFonts w:asciiTheme="minorHAnsi" w:hAnsiTheme="minorHAnsi"/>
        </w:rPr>
        <w:t xml:space="preserve"> in </w:t>
      </w:r>
      <w:r w:rsidRPr="00E00E50">
        <w:rPr>
          <w:rFonts w:asciiTheme="minorHAnsi" w:hAnsiTheme="minorHAnsi"/>
        </w:rPr>
        <w:t>N259, Bellevue College</w:t>
      </w:r>
      <w:r w:rsidR="0015180F" w:rsidRPr="00E00E50">
        <w:rPr>
          <w:rFonts w:asciiTheme="minorHAnsi" w:hAnsiTheme="minorHAnsi"/>
        </w:rPr>
        <w:t>.</w:t>
      </w:r>
    </w:p>
    <w:p w:rsidR="0015180F" w:rsidRPr="00E00E50" w:rsidRDefault="0015180F" w:rsidP="00687389">
      <w:pPr>
        <w:pStyle w:val="ListNumber"/>
        <w:rPr>
          <w:rFonts w:asciiTheme="minorHAnsi" w:hAnsiTheme="minorHAnsi"/>
        </w:rPr>
      </w:pPr>
      <w:r w:rsidRPr="00E00E50">
        <w:rPr>
          <w:rFonts w:asciiTheme="minorHAnsi" w:hAnsiTheme="minorHAnsi"/>
        </w:rPr>
        <w:t xml:space="preserve">Roll </w:t>
      </w:r>
      <w:r w:rsidR="006928C1" w:rsidRPr="00E00E50">
        <w:rPr>
          <w:rFonts w:asciiTheme="minorHAnsi" w:hAnsiTheme="minorHAnsi"/>
        </w:rPr>
        <w:t>c</w:t>
      </w:r>
      <w:r w:rsidRPr="00E00E50">
        <w:rPr>
          <w:rFonts w:asciiTheme="minorHAnsi" w:hAnsiTheme="minorHAnsi"/>
        </w:rPr>
        <w:t>all</w:t>
      </w:r>
    </w:p>
    <w:p w:rsidR="0015180F" w:rsidRPr="00E00E50" w:rsidRDefault="00FD76DF" w:rsidP="00AE361F">
      <w:pPr>
        <w:pStyle w:val="BodyText2"/>
        <w:rPr>
          <w:rFonts w:asciiTheme="minorHAnsi" w:hAnsiTheme="minorHAnsi"/>
        </w:rPr>
      </w:pPr>
      <w:r w:rsidRPr="00E00E50">
        <w:rPr>
          <w:rFonts w:asciiTheme="minorHAnsi" w:hAnsiTheme="minorHAnsi"/>
        </w:rPr>
        <w:t>Maureen Majury, Center Director</w:t>
      </w:r>
      <w:r w:rsidR="0015180F" w:rsidRPr="00E00E50">
        <w:rPr>
          <w:rFonts w:asciiTheme="minorHAnsi" w:hAnsiTheme="minorHAnsi"/>
        </w:rPr>
        <w:t xml:space="preserve"> conducted a roll call. The following </w:t>
      </w:r>
      <w:r w:rsidR="006928C1" w:rsidRPr="00E00E50">
        <w:rPr>
          <w:rFonts w:asciiTheme="minorHAnsi" w:hAnsiTheme="minorHAnsi"/>
        </w:rPr>
        <w:t>persons</w:t>
      </w:r>
      <w:r w:rsidR="0015180F" w:rsidRPr="00E00E50">
        <w:rPr>
          <w:rFonts w:asciiTheme="minorHAnsi" w:hAnsiTheme="minorHAnsi"/>
        </w:rPr>
        <w:t xml:space="preserve"> were present: </w:t>
      </w:r>
    </w:p>
    <w:p w:rsidR="00327EA9" w:rsidRDefault="00327EA9" w:rsidP="00AE361F">
      <w:pPr>
        <w:pStyle w:val="BodyText2"/>
        <w:rPr>
          <w:rFonts w:asciiTheme="minorHAnsi" w:hAnsiTheme="minorHAnsi"/>
        </w:rPr>
      </w:pPr>
      <w:r>
        <w:rPr>
          <w:rFonts w:asciiTheme="minorHAnsi" w:hAnsiTheme="minorHAnsi"/>
        </w:rPr>
        <w:t>Franklin Donahoe, T-Mobile</w:t>
      </w:r>
    </w:p>
    <w:p w:rsidR="00FD76DF" w:rsidRDefault="00FD76DF" w:rsidP="00AE361F">
      <w:pPr>
        <w:pStyle w:val="BodyText2"/>
        <w:rPr>
          <w:rFonts w:asciiTheme="minorHAnsi" w:hAnsiTheme="minorHAnsi"/>
        </w:rPr>
      </w:pPr>
      <w:r w:rsidRPr="00E00E50">
        <w:rPr>
          <w:rFonts w:asciiTheme="minorHAnsi" w:hAnsiTheme="minorHAnsi"/>
        </w:rPr>
        <w:t>Lisa Edwards, Boeing</w:t>
      </w:r>
    </w:p>
    <w:p w:rsidR="00D74FF6" w:rsidRPr="00E00E50" w:rsidRDefault="00D74FF6" w:rsidP="00AE361F">
      <w:pPr>
        <w:pStyle w:val="BodyText2"/>
        <w:rPr>
          <w:rFonts w:asciiTheme="minorHAnsi" w:hAnsiTheme="minorHAnsi"/>
        </w:rPr>
      </w:pPr>
      <w:r>
        <w:rPr>
          <w:rFonts w:asciiTheme="minorHAnsi" w:hAnsiTheme="minorHAnsi"/>
        </w:rPr>
        <w:t>Valerie Goulds, Microsoft</w:t>
      </w:r>
    </w:p>
    <w:p w:rsidR="00D74FF6" w:rsidRPr="00E00E50" w:rsidRDefault="00D74FF6" w:rsidP="00D74FF6">
      <w:pPr>
        <w:pStyle w:val="BodyText2"/>
        <w:rPr>
          <w:rFonts w:asciiTheme="minorHAnsi" w:hAnsiTheme="minorHAnsi"/>
        </w:rPr>
      </w:pPr>
      <w:r>
        <w:rPr>
          <w:rFonts w:asciiTheme="minorHAnsi" w:hAnsiTheme="minorHAnsi"/>
        </w:rPr>
        <w:t>Greg Hatch, Cisco</w:t>
      </w:r>
    </w:p>
    <w:p w:rsidR="00FD76DF" w:rsidRPr="00E00E50" w:rsidRDefault="00FD76DF" w:rsidP="00AE361F">
      <w:pPr>
        <w:pStyle w:val="BodyText2"/>
        <w:rPr>
          <w:rFonts w:asciiTheme="minorHAnsi" w:hAnsiTheme="minorHAnsi"/>
        </w:rPr>
      </w:pPr>
      <w:r w:rsidRPr="00E00E50">
        <w:rPr>
          <w:rFonts w:asciiTheme="minorHAnsi" w:hAnsiTheme="minorHAnsi"/>
        </w:rPr>
        <w:t>Rich James, F5 Networks</w:t>
      </w:r>
    </w:p>
    <w:p w:rsidR="00327EA9" w:rsidRPr="00E00E50" w:rsidRDefault="00327EA9" w:rsidP="00AE361F">
      <w:pPr>
        <w:pStyle w:val="BodyText2"/>
        <w:rPr>
          <w:rFonts w:asciiTheme="minorHAnsi" w:hAnsiTheme="minorHAnsi"/>
        </w:rPr>
      </w:pPr>
    </w:p>
    <w:p w:rsidR="00FD76DF" w:rsidRPr="00E00E50" w:rsidRDefault="00F56705" w:rsidP="00AE361F">
      <w:pPr>
        <w:pStyle w:val="BodyText2"/>
        <w:rPr>
          <w:rFonts w:asciiTheme="minorHAnsi" w:hAnsiTheme="minorHAnsi"/>
        </w:rPr>
      </w:pPr>
      <w:r>
        <w:rPr>
          <w:rFonts w:asciiTheme="minorHAnsi" w:hAnsiTheme="minorHAnsi"/>
        </w:rPr>
        <w:t>The following members</w:t>
      </w:r>
      <w:r w:rsidR="00FD76DF" w:rsidRPr="00E00E50">
        <w:rPr>
          <w:rFonts w:asciiTheme="minorHAnsi" w:hAnsiTheme="minorHAnsi"/>
        </w:rPr>
        <w:t xml:space="preserve"> were not present:</w:t>
      </w:r>
    </w:p>
    <w:p w:rsidR="00D74FF6" w:rsidRDefault="00D74FF6" w:rsidP="00D74FF6">
      <w:pPr>
        <w:pStyle w:val="BodyText2"/>
        <w:rPr>
          <w:rFonts w:asciiTheme="minorHAnsi" w:hAnsiTheme="minorHAnsi"/>
        </w:rPr>
      </w:pPr>
      <w:r>
        <w:rPr>
          <w:rFonts w:asciiTheme="minorHAnsi" w:hAnsiTheme="minorHAnsi"/>
        </w:rPr>
        <w:t>Steve Fox, Microsoft</w:t>
      </w:r>
    </w:p>
    <w:p w:rsidR="00177028" w:rsidRDefault="00D74FF6" w:rsidP="00D74FF6">
      <w:pPr>
        <w:pStyle w:val="BodyText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Brandon Seymour</w:t>
      </w:r>
      <w:r w:rsidR="00327EA9" w:rsidRPr="00327EA9">
        <w:rPr>
          <w:rFonts w:asciiTheme="minorHAnsi" w:hAnsiTheme="minorHAnsi"/>
          <w:bCs/>
        </w:rPr>
        <w:t xml:space="preserve">, </w:t>
      </w:r>
      <w:r w:rsidR="00177028">
        <w:rPr>
          <w:rFonts w:asciiTheme="minorHAnsi" w:hAnsiTheme="minorHAnsi"/>
          <w:bCs/>
        </w:rPr>
        <w:t>Le Moyne College</w:t>
      </w:r>
    </w:p>
    <w:p w:rsidR="00D74FF6" w:rsidRPr="00E00E50" w:rsidRDefault="00D74FF6" w:rsidP="00D74FF6">
      <w:pPr>
        <w:pStyle w:val="BodyText2"/>
        <w:rPr>
          <w:rFonts w:asciiTheme="minorHAnsi" w:hAnsiTheme="minorHAnsi"/>
        </w:rPr>
      </w:pPr>
      <w:r w:rsidRPr="00E00E50">
        <w:rPr>
          <w:rFonts w:asciiTheme="minorHAnsi" w:hAnsiTheme="minorHAnsi"/>
        </w:rPr>
        <w:t>Dan Waters, Microsoft</w:t>
      </w:r>
    </w:p>
    <w:p w:rsidR="00D74FF6" w:rsidRPr="00327EA9" w:rsidRDefault="00177028" w:rsidP="00AE361F">
      <w:pPr>
        <w:pStyle w:val="BodyText2"/>
        <w:rPr>
          <w:rFonts w:asciiTheme="minorHAnsi" w:hAnsiTheme="minorHAnsi"/>
        </w:rPr>
      </w:pPr>
      <w:r>
        <w:rPr>
          <w:rFonts w:asciiTheme="minorHAnsi" w:hAnsiTheme="minorHAnsi"/>
        </w:rPr>
        <w:t>Brandon Williams, Best Buy</w:t>
      </w:r>
    </w:p>
    <w:p w:rsidR="000D63A4" w:rsidRDefault="0015180F" w:rsidP="000D63A4">
      <w:pPr>
        <w:pStyle w:val="ListNumber"/>
        <w:rPr>
          <w:rFonts w:asciiTheme="minorHAnsi" w:hAnsiTheme="minorHAnsi"/>
        </w:rPr>
      </w:pPr>
      <w:r w:rsidRPr="00E00E50">
        <w:rPr>
          <w:rFonts w:asciiTheme="minorHAnsi" w:hAnsiTheme="minorHAnsi"/>
        </w:rPr>
        <w:t xml:space="preserve">New </w:t>
      </w:r>
      <w:r w:rsidR="006928C1" w:rsidRPr="00E00E50">
        <w:rPr>
          <w:rFonts w:asciiTheme="minorHAnsi" w:hAnsiTheme="minorHAnsi"/>
        </w:rPr>
        <w:t>b</w:t>
      </w:r>
      <w:r w:rsidRPr="00E00E50">
        <w:rPr>
          <w:rFonts w:asciiTheme="minorHAnsi" w:hAnsiTheme="minorHAnsi"/>
        </w:rPr>
        <w:t>usiness</w:t>
      </w:r>
    </w:p>
    <w:p w:rsidR="000D63A4" w:rsidRDefault="000D63A4" w:rsidP="000D63A4">
      <w:pPr>
        <w:pStyle w:val="ListNumber"/>
        <w:numPr>
          <w:ilvl w:val="0"/>
          <w:numId w:val="0"/>
        </w:numPr>
        <w:ind w:left="187" w:hanging="187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1.  The March 23, 2011 meeting notes were approved.</w:t>
      </w:r>
    </w:p>
    <w:p w:rsidR="000D63A4" w:rsidRDefault="000D63A4" w:rsidP="000D63A4">
      <w:pPr>
        <w:pStyle w:val="ListNumber"/>
        <w:numPr>
          <w:ilvl w:val="0"/>
          <w:numId w:val="0"/>
        </w:numPr>
        <w:ind w:left="187" w:hanging="187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 xml:space="preserve">2.  Valerie Goulds, Microsoft, and Juan Ulloa, Bellevue College, were nominated and unanimously approved as CoE industry advisory board members.  </w:t>
      </w:r>
    </w:p>
    <w:p w:rsidR="000D63A4" w:rsidRDefault="000D63A4" w:rsidP="000D63A4">
      <w:pPr>
        <w:pStyle w:val="ListNumber"/>
        <w:numPr>
          <w:ilvl w:val="0"/>
          <w:numId w:val="0"/>
        </w:numPr>
        <w:ind w:left="187" w:hanging="187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3.  Rich James was nominated and unanimously approved to serve a second term as chair of the CoE industry advisory board.</w:t>
      </w:r>
    </w:p>
    <w:p w:rsidR="000D63A4" w:rsidRDefault="000D63A4" w:rsidP="000D63A4">
      <w:pPr>
        <w:pStyle w:val="ListNumber"/>
        <w:numPr>
          <w:ilvl w:val="0"/>
          <w:numId w:val="0"/>
        </w:numPr>
        <w:ind w:left="187" w:hanging="187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4. Franklin Donahoe was nominated and unanimously approved to serve as co-chair, and assume the chair role for the 2012-2013 year.</w:t>
      </w:r>
    </w:p>
    <w:p w:rsidR="000D63A4" w:rsidRDefault="000D63A4" w:rsidP="000D63A4">
      <w:pPr>
        <w:pStyle w:val="ListNumber"/>
        <w:numPr>
          <w:ilvl w:val="0"/>
          <w:numId w:val="0"/>
        </w:numPr>
        <w:ind w:left="187" w:hanging="187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 xml:space="preserve">5.  The board discussed absences of board members and the impact it has on the ability of the advisory board to take care of the business at-hand.  The board was provided a possible solution by the CoE director.  If a member missed two out of three board meetings in a </w:t>
      </w:r>
      <w:r w:rsidR="0056410D">
        <w:rPr>
          <w:rFonts w:asciiTheme="minorHAnsi" w:hAnsiTheme="minorHAnsi"/>
          <w:b w:val="0"/>
          <w:u w:val="none"/>
        </w:rPr>
        <w:t>consecutive period of time</w:t>
      </w:r>
      <w:r>
        <w:rPr>
          <w:rFonts w:asciiTheme="minorHAnsi" w:hAnsiTheme="minorHAnsi"/>
          <w:b w:val="0"/>
          <w:u w:val="none"/>
        </w:rPr>
        <w:t>, then</w:t>
      </w:r>
      <w:r w:rsidR="0056410D">
        <w:rPr>
          <w:rFonts w:asciiTheme="minorHAnsi" w:hAnsiTheme="minorHAnsi"/>
          <w:b w:val="0"/>
          <w:u w:val="none"/>
        </w:rPr>
        <w:t xml:space="preserve"> they would </w:t>
      </w:r>
      <w:r>
        <w:rPr>
          <w:rFonts w:asciiTheme="minorHAnsi" w:hAnsiTheme="minorHAnsi"/>
          <w:b w:val="0"/>
          <w:u w:val="none"/>
        </w:rPr>
        <w:t xml:space="preserve">automatically </w:t>
      </w:r>
      <w:r w:rsidR="0056410D">
        <w:rPr>
          <w:rFonts w:asciiTheme="minorHAnsi" w:hAnsiTheme="minorHAnsi"/>
          <w:b w:val="0"/>
          <w:u w:val="none"/>
        </w:rPr>
        <w:t xml:space="preserve">be </w:t>
      </w:r>
      <w:r>
        <w:rPr>
          <w:rFonts w:asciiTheme="minorHAnsi" w:hAnsiTheme="minorHAnsi"/>
          <w:b w:val="0"/>
          <w:u w:val="none"/>
        </w:rPr>
        <w:t xml:space="preserve">recusing themselves from the board and understand they were recusing themselves.  They </w:t>
      </w:r>
      <w:r>
        <w:rPr>
          <w:rFonts w:asciiTheme="minorHAnsi" w:hAnsiTheme="minorHAnsi"/>
          <w:b w:val="0"/>
          <w:u w:val="none"/>
        </w:rPr>
        <w:lastRenderedPageBreak/>
        <w:t xml:space="preserve">would be thanked for their service and the board would open up membership to another IT professional.  The </w:t>
      </w:r>
      <w:r w:rsidR="0056410D">
        <w:rPr>
          <w:rFonts w:asciiTheme="minorHAnsi" w:hAnsiTheme="minorHAnsi"/>
          <w:b w:val="0"/>
          <w:u w:val="none"/>
        </w:rPr>
        <w:t>group unanimously approved this.  This new board policy is effective as of July 27, 2011.</w:t>
      </w:r>
    </w:p>
    <w:p w:rsidR="0056410D" w:rsidRDefault="0056410D" w:rsidP="000D63A4">
      <w:pPr>
        <w:pStyle w:val="ListNumber"/>
        <w:numPr>
          <w:ilvl w:val="0"/>
          <w:numId w:val="0"/>
        </w:numPr>
        <w:ind w:left="187" w:hanging="187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6.  Board members indicated the annual report and work plan were clear, concise, and demonstrated the strategies of the Center.</w:t>
      </w:r>
    </w:p>
    <w:p w:rsidR="0056410D" w:rsidRDefault="0056410D" w:rsidP="000D63A4">
      <w:pPr>
        <w:pStyle w:val="ListNumber"/>
        <w:numPr>
          <w:ilvl w:val="0"/>
          <w:numId w:val="0"/>
        </w:numPr>
        <w:ind w:left="187" w:hanging="187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7.  The Center director asked for input on the following concept.</w:t>
      </w:r>
    </w:p>
    <w:p w:rsidR="0056410D" w:rsidRDefault="0056410D" w:rsidP="0056410D">
      <w:pPr>
        <w:pStyle w:val="ListNumber"/>
        <w:numPr>
          <w:ilvl w:val="0"/>
          <w:numId w:val="0"/>
        </w:numPr>
        <w:spacing w:before="0" w:after="0"/>
        <w:ind w:left="187" w:hanging="187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 xml:space="preserve">   </w:t>
      </w:r>
      <w:r w:rsidRPr="0056410D">
        <w:rPr>
          <w:rFonts w:asciiTheme="minorHAnsi" w:hAnsiTheme="minorHAnsi"/>
          <w:b w:val="0"/>
          <w:u w:val="none"/>
        </w:rPr>
        <w:t>Test the potential of whether employability of an IT</w:t>
      </w:r>
      <w:r>
        <w:rPr>
          <w:rFonts w:asciiTheme="minorHAnsi" w:hAnsiTheme="minorHAnsi"/>
          <w:b w:val="0"/>
          <w:u w:val="none"/>
        </w:rPr>
        <w:t xml:space="preserve"> student increases if they have </w:t>
      </w:r>
      <w:r w:rsidRPr="0056410D">
        <w:rPr>
          <w:rFonts w:asciiTheme="minorHAnsi" w:hAnsiTheme="minorHAnsi"/>
          <w:b w:val="0"/>
          <w:u w:val="none"/>
        </w:rPr>
        <w:t xml:space="preserve">hands-on instruction on a company site, with access to industry instruction and industry equipment.   </w:t>
      </w:r>
    </w:p>
    <w:p w:rsidR="00522AC6" w:rsidRDefault="00522AC6" w:rsidP="0056410D">
      <w:pPr>
        <w:pStyle w:val="ListNumber"/>
        <w:numPr>
          <w:ilvl w:val="0"/>
          <w:numId w:val="0"/>
        </w:numPr>
        <w:spacing w:before="0" w:after="0"/>
        <w:ind w:left="187" w:hanging="187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ab/>
      </w:r>
    </w:p>
    <w:p w:rsidR="0056410D" w:rsidRDefault="00522AC6" w:rsidP="0056410D">
      <w:pPr>
        <w:pStyle w:val="ListNumber"/>
        <w:numPr>
          <w:ilvl w:val="0"/>
          <w:numId w:val="0"/>
        </w:numPr>
        <w:spacing w:before="0" w:after="0"/>
        <w:ind w:left="187" w:hanging="187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ab/>
      </w:r>
      <w:r w:rsidR="0056410D">
        <w:rPr>
          <w:rFonts w:asciiTheme="minorHAnsi" w:hAnsiTheme="minorHAnsi"/>
          <w:b w:val="0"/>
          <w:u w:val="none"/>
        </w:rPr>
        <w:t xml:space="preserve">The advisory board </w:t>
      </w:r>
      <w:r>
        <w:rPr>
          <w:rFonts w:asciiTheme="minorHAnsi" w:hAnsiTheme="minorHAnsi"/>
          <w:b w:val="0"/>
          <w:u w:val="none"/>
        </w:rPr>
        <w:t>suggested the Center explore the following:</w:t>
      </w:r>
    </w:p>
    <w:p w:rsidR="00522AC6" w:rsidRDefault="00522AC6" w:rsidP="0056410D">
      <w:pPr>
        <w:pStyle w:val="ListNumber"/>
        <w:numPr>
          <w:ilvl w:val="0"/>
          <w:numId w:val="0"/>
        </w:numPr>
        <w:spacing w:before="0" w:after="0"/>
        <w:ind w:left="187" w:hanging="187"/>
        <w:rPr>
          <w:rFonts w:asciiTheme="minorHAnsi" w:hAnsiTheme="minorHAnsi"/>
          <w:b w:val="0"/>
          <w:u w:val="none"/>
        </w:rPr>
      </w:pPr>
    </w:p>
    <w:p w:rsidR="00522AC6" w:rsidRDefault="00522AC6" w:rsidP="00522AC6">
      <w:pPr>
        <w:pStyle w:val="ListNumber"/>
        <w:numPr>
          <w:ilvl w:val="0"/>
          <w:numId w:val="26"/>
        </w:numPr>
        <w:spacing w:before="0" w:after="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MS secure usability</w:t>
      </w:r>
    </w:p>
    <w:p w:rsidR="00522AC6" w:rsidRDefault="00522AC6" w:rsidP="00522AC6">
      <w:pPr>
        <w:pStyle w:val="ListNumber"/>
        <w:numPr>
          <w:ilvl w:val="0"/>
          <w:numId w:val="26"/>
        </w:numPr>
        <w:spacing w:before="0" w:after="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IT cloud public relations services cost efficiency</w:t>
      </w:r>
    </w:p>
    <w:p w:rsidR="00522AC6" w:rsidRDefault="00522AC6" w:rsidP="00522AC6">
      <w:pPr>
        <w:pStyle w:val="ListNumber"/>
        <w:numPr>
          <w:ilvl w:val="0"/>
          <w:numId w:val="26"/>
        </w:numPr>
        <w:spacing w:before="0" w:after="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Tenx – legal materials data visualization increasing tools efficiency is going to be huge.</w:t>
      </w:r>
    </w:p>
    <w:p w:rsidR="00522AC6" w:rsidRDefault="00522AC6" w:rsidP="00522AC6">
      <w:pPr>
        <w:pStyle w:val="ListNumber"/>
        <w:numPr>
          <w:ilvl w:val="0"/>
          <w:numId w:val="26"/>
        </w:numPr>
        <w:spacing w:before="0" w:after="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UI – quick interaction.  Amazon/MS are hiring UI researchers to think about applications (web and physical).  Tons of data.</w:t>
      </w:r>
    </w:p>
    <w:p w:rsidR="00522AC6" w:rsidRDefault="00522AC6" w:rsidP="00522AC6">
      <w:pPr>
        <w:pStyle w:val="ListNumber"/>
        <w:numPr>
          <w:ilvl w:val="0"/>
          <w:numId w:val="26"/>
        </w:numPr>
        <w:spacing w:before="0" w:after="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Green IT:  Power grid management. Greg was going to provide the name of a company so the Center could explore a partnership with them.  Also, PSE would be a good company to start discussions with.</w:t>
      </w:r>
    </w:p>
    <w:p w:rsidR="00522AC6" w:rsidRDefault="00522AC6" w:rsidP="00522AC6">
      <w:pPr>
        <w:pStyle w:val="ListNumber"/>
        <w:numPr>
          <w:ilvl w:val="0"/>
          <w:numId w:val="26"/>
        </w:numPr>
        <w:spacing w:before="0" w:after="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Verticals.  Nordstrom.  Mobile POS and ecommerce.</w:t>
      </w:r>
    </w:p>
    <w:p w:rsidR="00522AC6" w:rsidRDefault="00522AC6" w:rsidP="00522AC6">
      <w:pPr>
        <w:pStyle w:val="ListNumber"/>
        <w:numPr>
          <w:ilvl w:val="0"/>
          <w:numId w:val="26"/>
        </w:numPr>
        <w:spacing w:before="0" w:after="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 xml:space="preserve">Think about contacting Motricity.  </w:t>
      </w:r>
    </w:p>
    <w:p w:rsidR="00E16115" w:rsidRPr="00E16115" w:rsidRDefault="00E16115" w:rsidP="00E16115">
      <w:pPr>
        <w:pStyle w:val="ListNumber"/>
        <w:numPr>
          <w:ilvl w:val="0"/>
          <w:numId w:val="26"/>
        </w:numPr>
        <w:spacing w:before="0" w:after="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Virtual world.  Need super soft skills for troubleshooting the server, mobile.  Need great customer service.  Deploy in cloud.  Need a physical series.  Need to understand the needs of different carriers. Virtual blades.</w:t>
      </w:r>
    </w:p>
    <w:p w:rsidR="00522AC6" w:rsidRDefault="00522AC6" w:rsidP="0056410D">
      <w:pPr>
        <w:pStyle w:val="ListNumber"/>
        <w:numPr>
          <w:ilvl w:val="0"/>
          <w:numId w:val="0"/>
        </w:numPr>
        <w:spacing w:before="0" w:after="0"/>
        <w:ind w:left="187" w:hanging="187"/>
        <w:rPr>
          <w:rFonts w:asciiTheme="minorHAnsi" w:hAnsiTheme="minorHAnsi"/>
          <w:b w:val="0"/>
          <w:u w:val="none"/>
        </w:rPr>
      </w:pPr>
    </w:p>
    <w:p w:rsidR="0015180F" w:rsidRPr="000D63A4" w:rsidRDefault="0015180F" w:rsidP="000D63A4">
      <w:pPr>
        <w:pStyle w:val="ListNumber"/>
        <w:rPr>
          <w:rFonts w:asciiTheme="minorHAnsi" w:hAnsiTheme="minorHAnsi"/>
        </w:rPr>
      </w:pPr>
      <w:r w:rsidRPr="000D63A4">
        <w:rPr>
          <w:rFonts w:asciiTheme="minorHAnsi" w:hAnsiTheme="minorHAnsi"/>
        </w:rPr>
        <w:t>Adjournment</w:t>
      </w:r>
    </w:p>
    <w:p w:rsidR="00680296" w:rsidRPr="00E00E50" w:rsidRDefault="00E00E50" w:rsidP="00360B6E">
      <w:pPr>
        <w:rPr>
          <w:rFonts w:asciiTheme="minorHAnsi" w:hAnsiTheme="minorHAnsi"/>
        </w:rPr>
      </w:pPr>
      <w:r w:rsidRPr="00E00E50">
        <w:rPr>
          <w:rStyle w:val="BodyText2Char"/>
          <w:rFonts w:asciiTheme="minorHAnsi" w:hAnsiTheme="minorHAnsi"/>
        </w:rPr>
        <w:t xml:space="preserve">Maureen Majury </w:t>
      </w:r>
      <w:r w:rsidR="00680296" w:rsidRPr="00E00E50">
        <w:rPr>
          <w:rStyle w:val="BodyText2Char"/>
          <w:rFonts w:asciiTheme="minorHAnsi" w:hAnsiTheme="minorHAnsi"/>
        </w:rPr>
        <w:t xml:space="preserve">adjourned the meeting at </w:t>
      </w:r>
      <w:r w:rsidR="00AE63DF">
        <w:rPr>
          <w:rStyle w:val="BodyText2Char"/>
          <w:rFonts w:asciiTheme="minorHAnsi" w:hAnsiTheme="minorHAnsi"/>
        </w:rPr>
        <w:t>12:15</w:t>
      </w:r>
      <w:r w:rsidRPr="00E00E50">
        <w:rPr>
          <w:rStyle w:val="BodyText2Char"/>
          <w:rFonts w:asciiTheme="minorHAnsi" w:hAnsiTheme="minorHAnsi"/>
        </w:rPr>
        <w:t xml:space="preserve"> p.m.</w:t>
      </w:r>
      <w:r w:rsidR="00E94B72">
        <w:rPr>
          <w:rStyle w:val="BodyText2Char"/>
          <w:rFonts w:asciiTheme="minorHAnsi" w:hAnsiTheme="minorHAnsi"/>
        </w:rPr>
        <w:t xml:space="preserve">  Then next meeting will be Wednesday, </w:t>
      </w:r>
      <w:r w:rsidR="00522AC6">
        <w:rPr>
          <w:rStyle w:val="BodyText2Char"/>
          <w:rFonts w:asciiTheme="minorHAnsi" w:hAnsiTheme="minorHAnsi"/>
        </w:rPr>
        <w:t>October</w:t>
      </w:r>
      <w:r w:rsidR="00E94B72">
        <w:rPr>
          <w:rStyle w:val="BodyText2Char"/>
          <w:rFonts w:asciiTheme="minorHAnsi" w:hAnsiTheme="minorHAnsi"/>
        </w:rPr>
        <w:t xml:space="preserve"> 19, 2011.</w:t>
      </w:r>
    </w:p>
    <w:p w:rsidR="008E476B" w:rsidRPr="00E00E50" w:rsidRDefault="0015180F" w:rsidP="008429E5">
      <w:pPr>
        <w:pStyle w:val="BodyText"/>
        <w:rPr>
          <w:rFonts w:asciiTheme="minorHAnsi" w:hAnsiTheme="minorHAnsi"/>
        </w:rPr>
      </w:pPr>
      <w:r w:rsidRPr="00E00E50">
        <w:rPr>
          <w:rFonts w:asciiTheme="minorHAnsi" w:hAnsiTheme="minorHAnsi"/>
        </w:rPr>
        <w:t>Minutes s</w:t>
      </w:r>
      <w:r w:rsidR="008E476B" w:rsidRPr="00E00E50">
        <w:rPr>
          <w:rFonts w:asciiTheme="minorHAnsi" w:hAnsiTheme="minorHAnsi"/>
        </w:rPr>
        <w:t xml:space="preserve">ubmitted </w:t>
      </w:r>
      <w:r w:rsidR="004E227E" w:rsidRPr="00E00E50">
        <w:rPr>
          <w:rFonts w:asciiTheme="minorHAnsi" w:hAnsiTheme="minorHAnsi"/>
        </w:rPr>
        <w:t xml:space="preserve">by:  </w:t>
      </w:r>
      <w:r w:rsidR="00E00E50" w:rsidRPr="00E00E50">
        <w:rPr>
          <w:rFonts w:asciiTheme="minorHAnsi" w:hAnsiTheme="minorHAnsi"/>
        </w:rPr>
        <w:t>Maureen Majury</w:t>
      </w:r>
    </w:p>
    <w:p w:rsidR="008E476B" w:rsidRPr="00E00E50" w:rsidRDefault="008E476B" w:rsidP="008429E5">
      <w:pPr>
        <w:pStyle w:val="BodyText"/>
        <w:rPr>
          <w:rFonts w:asciiTheme="minorHAnsi" w:hAnsiTheme="minorHAnsi"/>
        </w:rPr>
      </w:pPr>
      <w:r w:rsidRPr="00E00E50">
        <w:rPr>
          <w:rFonts w:asciiTheme="minorHAnsi" w:hAnsiTheme="minorHAnsi"/>
        </w:rPr>
        <w:t xml:space="preserve">Minutes </w:t>
      </w:r>
      <w:r w:rsidR="00FB3809" w:rsidRPr="00E00E50">
        <w:rPr>
          <w:rFonts w:asciiTheme="minorHAnsi" w:hAnsiTheme="minorHAnsi"/>
        </w:rPr>
        <w:t>a</w:t>
      </w:r>
      <w:r w:rsidRPr="00E00E50">
        <w:rPr>
          <w:rFonts w:asciiTheme="minorHAnsi" w:hAnsiTheme="minorHAnsi"/>
        </w:rPr>
        <w:t xml:space="preserve">pproved by: </w:t>
      </w:r>
      <w:r w:rsidR="004E227E" w:rsidRPr="00E00E50">
        <w:rPr>
          <w:rFonts w:asciiTheme="minorHAnsi" w:hAnsiTheme="minorHAnsi"/>
        </w:rPr>
        <w:t xml:space="preserve"> </w:t>
      </w:r>
      <w:r w:rsidR="00E00E50" w:rsidRPr="00E00E50">
        <w:rPr>
          <w:rFonts w:asciiTheme="minorHAnsi" w:hAnsiTheme="minorHAnsi"/>
        </w:rPr>
        <w:t>At the next meeting.</w:t>
      </w:r>
    </w:p>
    <w:sectPr w:rsidR="008E476B" w:rsidRPr="00E00E50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4F5BE0"/>
    <w:multiLevelType w:val="hybridMultilevel"/>
    <w:tmpl w:val="B6FA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8700CE"/>
    <w:multiLevelType w:val="hybridMultilevel"/>
    <w:tmpl w:val="0D12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0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FD76DF"/>
    <w:rsid w:val="000373DE"/>
    <w:rsid w:val="000465C0"/>
    <w:rsid w:val="000971A9"/>
    <w:rsid w:val="000D138B"/>
    <w:rsid w:val="000D63A4"/>
    <w:rsid w:val="0011573E"/>
    <w:rsid w:val="00140DAE"/>
    <w:rsid w:val="0015180F"/>
    <w:rsid w:val="00177028"/>
    <w:rsid w:val="00193653"/>
    <w:rsid w:val="00276FA1"/>
    <w:rsid w:val="00291B4A"/>
    <w:rsid w:val="00302724"/>
    <w:rsid w:val="00327EA9"/>
    <w:rsid w:val="00360B6E"/>
    <w:rsid w:val="003B3152"/>
    <w:rsid w:val="003D3128"/>
    <w:rsid w:val="00411F8B"/>
    <w:rsid w:val="0043518E"/>
    <w:rsid w:val="00477352"/>
    <w:rsid w:val="0048215E"/>
    <w:rsid w:val="004B5C09"/>
    <w:rsid w:val="004E227E"/>
    <w:rsid w:val="00510058"/>
    <w:rsid w:val="00522AC6"/>
    <w:rsid w:val="00554276"/>
    <w:rsid w:val="0056410D"/>
    <w:rsid w:val="00616B41"/>
    <w:rsid w:val="00620AE8"/>
    <w:rsid w:val="006275AD"/>
    <w:rsid w:val="0064628C"/>
    <w:rsid w:val="00680296"/>
    <w:rsid w:val="00687389"/>
    <w:rsid w:val="006928C1"/>
    <w:rsid w:val="006F03D4"/>
    <w:rsid w:val="00771C24"/>
    <w:rsid w:val="007D5836"/>
    <w:rsid w:val="008240DA"/>
    <w:rsid w:val="008429E5"/>
    <w:rsid w:val="00867EA4"/>
    <w:rsid w:val="00897D88"/>
    <w:rsid w:val="008E476B"/>
    <w:rsid w:val="009312EB"/>
    <w:rsid w:val="00932F50"/>
    <w:rsid w:val="009921B8"/>
    <w:rsid w:val="00A07662"/>
    <w:rsid w:val="00A9231C"/>
    <w:rsid w:val="00A971F2"/>
    <w:rsid w:val="00AE361F"/>
    <w:rsid w:val="00AE63DF"/>
    <w:rsid w:val="00B435B5"/>
    <w:rsid w:val="00B75CFC"/>
    <w:rsid w:val="00C1643D"/>
    <w:rsid w:val="00C261A9"/>
    <w:rsid w:val="00C84171"/>
    <w:rsid w:val="00D31AB7"/>
    <w:rsid w:val="00D5020D"/>
    <w:rsid w:val="00D74FF6"/>
    <w:rsid w:val="00DF2868"/>
    <w:rsid w:val="00E00E50"/>
    <w:rsid w:val="00E16115"/>
    <w:rsid w:val="00E94B72"/>
    <w:rsid w:val="00F06EC4"/>
    <w:rsid w:val="00F23697"/>
    <w:rsid w:val="00F36BB7"/>
    <w:rsid w:val="00F44FB2"/>
    <w:rsid w:val="00F47332"/>
    <w:rsid w:val="00F5430B"/>
    <w:rsid w:val="00F56705"/>
    <w:rsid w:val="00FB3809"/>
    <w:rsid w:val="00FD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jury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176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bccuser</dc:creator>
  <cp:lastModifiedBy>bccuser</cp:lastModifiedBy>
  <cp:revision>9</cp:revision>
  <cp:lastPrinted>2002-03-13T19:46:00Z</cp:lastPrinted>
  <dcterms:created xsi:type="dcterms:W3CDTF">2011-08-03T18:50:00Z</dcterms:created>
  <dcterms:modified xsi:type="dcterms:W3CDTF">2011-08-04T16:55:00Z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